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BD" w:rsidRDefault="009448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9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OSNOVNA ŠKOLA "DR ALEKSANDAR SABOVLJEV" EČKA</w:t>
      </w:r>
    </w:p>
    <w:p w:rsidR="001F55F6" w:rsidRPr="001F55F6" w:rsidRDefault="009448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3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101763678</w:t>
      </w:r>
    </w:p>
    <w:p w:rsidR="001F55F6" w:rsidRPr="001F55F6" w:rsidRDefault="009448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MARŠALA TITA BR. 46</w:t>
      </w:r>
    </w:p>
    <w:p w:rsidR="001F55F6" w:rsidRPr="001F55F6" w:rsidRDefault="009448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34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23203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EČKA</w:t>
      </w:r>
    </w:p>
    <w:p w:rsidR="001F55F6" w:rsidRPr="001F55F6" w:rsidRDefault="0094485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4485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22.01.2021</w:t>
      </w:r>
    </w:p>
    <w:p w:rsidR="001F55F6" w:rsidRPr="001F55F6" w:rsidRDefault="0094485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</w:t>
      </w:r>
    </w:p>
    <w:p w:rsidR="001F55F6" w:rsidRPr="00A9707B" w:rsidRDefault="0094485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4485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</w:t>
      </w:r>
      <w:r w:rsidRPr="001F55F6">
        <w:rPr>
          <w:rFonts w:cstheme="minorHAnsi"/>
          <w:b/>
          <w:sz w:val="32"/>
          <w:szCs w:val="32"/>
          <w:lang w:val="sr-Latn-BA"/>
        </w:rPr>
        <w:t>DODELI UGOVORA</w:t>
      </w:r>
      <w:bookmarkEnd w:id="10"/>
    </w:p>
    <w:p w:rsidR="001F55F6" w:rsidRPr="001F55F6" w:rsidRDefault="0094485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30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"DR ALEKSANDAR SABOVLJEV" EČKA</w:t>
      </w:r>
    </w:p>
    <w:p w:rsidR="001F55F6" w:rsidRPr="001F55F6" w:rsidRDefault="0094485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7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0001/2021</w:t>
      </w:r>
    </w:p>
    <w:p w:rsidR="001F55F6" w:rsidRPr="001F55F6" w:rsidRDefault="0094485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6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Gasno ulje ekstra lako evro el</w:t>
      </w:r>
    </w:p>
    <w:p w:rsidR="001F55F6" w:rsidRPr="001F55F6" w:rsidRDefault="0094485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25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F02-0000282</w:t>
      </w:r>
    </w:p>
    <w:p w:rsidR="001F55F6" w:rsidRPr="001F55F6" w:rsidRDefault="0094485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4485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8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09135100</w:t>
      </w:r>
    </w:p>
    <w:p w:rsidR="001F55F6" w:rsidRPr="001F55F6" w:rsidRDefault="0094485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Gasno ulje ekstra lako evro el</w:t>
      </w:r>
    </w:p>
    <w:p w:rsidR="001F55F6" w:rsidRPr="00B84A8C" w:rsidRDefault="0094485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4.900.000,00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4485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030A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4485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KNEZ PETROL DOO ZEMUN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CARICE JELENE,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(Zemun)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F030A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4485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GAMA GAS-OIL DOO 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104661621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1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Save Kovačevića, bb.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2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Klek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3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23211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4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4485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3.330.000,00</w:t>
      </w:r>
    </w:p>
    <w:p w:rsidR="001F55F6" w:rsidRPr="00B84A8C" w:rsidRDefault="0094485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3.996.000,00</w:t>
      </w:r>
    </w:p>
    <w:p w:rsidR="001F55F6" w:rsidRPr="00B84A8C" w:rsidRDefault="0094485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7" w:name="7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944857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944857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8" w:name="4"/>
      <w:bookmarkEnd w:id="38"/>
      <w:r w:rsidRPr="001F55F6">
        <w:rPr>
          <w:rFonts w:ascii="Calibri" w:eastAsia="Calibri" w:hAnsi="Calibri" w:cs="Calibri"/>
          <w:sz w:val="20"/>
          <w:szCs w:val="20"/>
        </w:rPr>
        <w:t xml:space="preserve">Na osnovu stručne ocene ponuda, a u </w:t>
      </w:r>
      <w:r w:rsidRPr="001F55F6">
        <w:rPr>
          <w:rFonts w:ascii="Calibri" w:eastAsia="Calibri" w:hAnsi="Calibri" w:cs="Calibri"/>
          <w:sz w:val="20"/>
          <w:szCs w:val="20"/>
        </w:rPr>
        <w:t>skladu sa uslovima javne nabavke najpovoljnija je ponuda grupe privrednih subjekata GAMA GAS OIL I KNEZ PETROL DOO ZEMUN. Ocenjujući da je sproveden postupak otvaranja ponuda, sačinjen zapisnik, izvršena stručna ocena ponuda i ista dostavljena direktoru na</w:t>
      </w:r>
      <w:r w:rsidRPr="001F55F6">
        <w:rPr>
          <w:rFonts w:ascii="Calibri" w:eastAsia="Calibri" w:hAnsi="Calibri" w:cs="Calibri"/>
          <w:sz w:val="20"/>
          <w:szCs w:val="20"/>
        </w:rPr>
        <w:t xml:space="preserve"> razmatranje, direktor naručioca je utvrdio da je predmetni postupak javne nabavke sproveden na način i  po postupku koji je utvrđen zakonom. Na osnovu iznetog, uvažavajući u svemu izveštaj o stručnoj oceni ponuda, direktor je isti usvojio.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944857" w:rsidP="001F55F6">
      <w:pPr>
        <w:pStyle w:val="Pododjeljci"/>
      </w:pPr>
      <w:r w:rsidRPr="001F55F6">
        <w:t>Uputstvo o pra</w:t>
      </w:r>
      <w:r w:rsidRPr="001F55F6">
        <w:t>v</w:t>
      </w:r>
      <w:r w:rsidR="001F27FD">
        <w:t>n</w:t>
      </w:r>
      <w:r w:rsidRPr="001F55F6">
        <w:t>om sredstvu:</w:t>
      </w:r>
    </w:p>
    <w:p w:rsidR="001F55F6" w:rsidRPr="001F55F6" w:rsidRDefault="00944857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9" w:name="12"/>
      <w:bookmarkEnd w:id="1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4520"/>
        <w:gridCol w:w="6346"/>
        <w:gridCol w:w="4517"/>
        <w:gridCol w:w="13"/>
      </w:tblGrid>
      <w:tr w:rsidR="00F030A5">
        <w:trPr>
          <w:trHeight w:val="163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rPr>
          <w:trHeight w:val="436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030A5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rPr>
          <w:trHeight w:val="19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rPr>
          <w:trHeight w:val="340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07"/>
            </w:tblGrid>
            <w:tr w:rsidR="00F030A5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22.01.2021 12:54:13</w:t>
                  </w: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rPr>
          <w:trHeight w:val="120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3"/>
            </w:tblGrid>
            <w:tr w:rsidR="00F030A5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postupku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Gasno ulje ekstra lako evro el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0001/2021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4.900.000,00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09135100-Lož ulje</w:t>
                  </w:r>
                </w:p>
              </w:tc>
            </w:tr>
            <w:tr w:rsidR="00F030A5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gasnog ulja ekstra lako evro el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F030A5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F02-0000282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10.01.2021</w:t>
                  </w:r>
                </w:p>
              </w:tc>
            </w:tr>
            <w:tr w:rsidR="00F030A5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20.01.2021 11:00:00</w:t>
                  </w: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295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030A5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F0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F0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Jelena Savić</w:t>
                  </w:r>
                </w:p>
              </w:tc>
            </w:tr>
            <w:tr w:rsidR="00F0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Milan Rakas</w:t>
                  </w:r>
                </w:p>
              </w:tc>
            </w:tr>
            <w:tr w:rsidR="00F030A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Milena Goda</w:t>
                  </w: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198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030A5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F030A5"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</w:tblGrid>
                  <w:tr w:rsidR="00F030A5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8"/>
                        </w:tblGrid>
                        <w:tr w:rsidR="00F030A5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0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030A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F030A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20.01.2021 11:00:00</w:t>
                  </w:r>
                </w:p>
              </w:tc>
            </w:tr>
            <w:tr w:rsidR="00F030A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20.01.2021 11:01:26</w:t>
                  </w:r>
                </w:p>
              </w:tc>
            </w:tr>
            <w:tr w:rsidR="00F030A5"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15334"/>
                  </w:tblGrid>
                  <w:tr w:rsidR="00F030A5">
                    <w:tc>
                      <w:tcPr>
                        <w:tcW w:w="2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2"/>
                          <w:gridCol w:w="11583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30A5">
                    <w:tc>
                      <w:tcPr>
                        <w:tcW w:w="2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9"/>
                          <w:gridCol w:w="2247"/>
                          <w:gridCol w:w="2227"/>
                          <w:gridCol w:w="1400"/>
                          <w:gridCol w:w="2842"/>
                        </w:tblGrid>
                        <w:tr w:rsidR="00F030A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GAMA GAS-OIL DOO KLEK, Save Kovačevića, bb., 23211, Klek, Srbija;KNEZ PETROL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ZEMUN, CARICE JELENE, 28, 11273,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18.1.2021. 19:16:01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DWN122450/IZ-do/000197/2021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19.1.2021. 09:52:46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EURO MOTUS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BEOGRAD, Bulevar Mihajla Pupina, 115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19.1.2021. 13:40:08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180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030A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F030A5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F030A5">
                    <w:tc>
                      <w:tcPr>
                        <w:tcW w:w="2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31"/>
                          <w:gridCol w:w="1131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način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4616280.00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od dana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46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7"/>
            </w:tblGrid>
            <w:tr w:rsidR="00F030A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Analitički prikaz ponuda nakon dopuštenih ispravaka</w:t>
                  </w:r>
                </w:p>
              </w:tc>
            </w:tr>
            <w:tr w:rsidR="00F030A5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"/>
                    <w:gridCol w:w="9430"/>
                    <w:gridCol w:w="5904"/>
                  </w:tblGrid>
                  <w:tr w:rsidR="00F030A5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c>
                      <w:tcPr>
                        <w:tcW w:w="2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31"/>
                          <w:gridCol w:w="1131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3673800.00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4408560.00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3846960.00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4616280.00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isporuke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rPr>
          <w:trHeight w:val="32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030A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F030A5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7"/>
                    <w:gridCol w:w="13"/>
                  </w:tblGrid>
                  <w:tr w:rsidR="00F030A5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4475"/>
                          <w:gridCol w:w="2604"/>
                          <w:gridCol w:w="2308"/>
                          <w:gridCol w:w="1410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GAS-OIL DOO KLEK;KNEZ PETROL DOO ZEMUN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3.330.000,00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3.996.000,00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3.846.960,00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4.616.280,00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3.673.800,00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4.408.560,00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14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030A5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ponuda i predlog izbora / obustave</w:t>
                  </w:r>
                </w:p>
              </w:tc>
            </w:tr>
            <w:tr w:rsidR="00F030A5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F030A5"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7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30A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030A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GAMA GAS-OIL DOO KLEK;KNEZ PETROL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ZEMUN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3,330,000.00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EURO MOTUS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3,673,800.00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3,846,960.00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7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62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U skladu sa uslovima javne nabavke I kriterijumom za dodelu ugovora,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izvršeno je rangiranje prihvatljivih ponuda.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82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F030A5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0"/>
            </w:tblGrid>
            <w:tr w:rsidR="00F030A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30A5" w:rsidRDefault="0094485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F030A5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4"/>
                    <w:gridCol w:w="26"/>
                  </w:tblGrid>
                  <w:tr w:rsidR="00F030A5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7"/>
                          <w:gridCol w:w="3862"/>
                          <w:gridCol w:w="3839"/>
                          <w:gridCol w:w="3419"/>
                        </w:tblGrid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Predmet ili količina koji će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Gama Gas Oil/Knez Petrol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KNEZ PETROL DOO ZEMUN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Snabdevanje predmetnim dobrom</w:t>
                              </w:r>
                            </w:p>
                          </w:tc>
                        </w:tr>
                        <w:tr w:rsidR="00F030A5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F030A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GAMA GAS-OIL DOO KLEK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030A5" w:rsidRDefault="0094485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Transport dobara</w:t>
                              </w:r>
                            </w:p>
                          </w:tc>
                        </w:tr>
                      </w:tbl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F030A5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F030A5" w:rsidRDefault="00F030A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F030A5" w:rsidRDefault="00F030A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030A5">
        <w:trPr>
          <w:trHeight w:val="75"/>
        </w:trPr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F030A5" w:rsidRDefault="00F030A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F030A5" w:rsidRDefault="00F030A5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F03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57" w:rsidRDefault="00944857">
      <w:pPr>
        <w:spacing w:before="0" w:after="0"/>
      </w:pPr>
      <w:r>
        <w:separator/>
      </w:r>
    </w:p>
  </w:endnote>
  <w:endnote w:type="continuationSeparator" w:id="0">
    <w:p w:rsidR="00944857" w:rsidRDefault="009448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altName w:val="Tahoma"/>
    <w:charset w:val="00"/>
    <w:family w:val="swiss"/>
    <w:pitch w:val="variable"/>
    <w:sig w:usb0="00000001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9E8" w:rsidRPr="005349E8" w:rsidRDefault="00944857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7782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57" w:rsidRDefault="00944857">
      <w:pPr>
        <w:spacing w:before="0" w:after="0"/>
      </w:pPr>
      <w:r>
        <w:separator/>
      </w:r>
    </w:p>
  </w:footnote>
  <w:footnote w:type="continuationSeparator" w:id="0">
    <w:p w:rsidR="00944857" w:rsidRDefault="009448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A5" w:rsidRDefault="00F030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7782F"/>
    <w:rsid w:val="00390B66"/>
    <w:rsid w:val="003F4A2A"/>
    <w:rsid w:val="00430FB5"/>
    <w:rsid w:val="00471857"/>
    <w:rsid w:val="004D3A78"/>
    <w:rsid w:val="004F7B03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944857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030A5"/>
    <w:rsid w:val="00F24FBF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E1D8F-0651-4636-9326-BB241E85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Windows User</cp:lastModifiedBy>
  <cp:revision>2</cp:revision>
  <dcterms:created xsi:type="dcterms:W3CDTF">2021-01-22T11:56:00Z</dcterms:created>
  <dcterms:modified xsi:type="dcterms:W3CDTF">2021-01-22T11:56:00Z</dcterms:modified>
</cp:coreProperties>
</file>